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F5040FD" w14:textId="77777777" w:rsidR="003F47B6" w:rsidRDefault="003F47B6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Lubelski </w:t>
      </w:r>
      <w:r w:rsidR="001D52C2">
        <w:rPr>
          <w:rFonts w:asciiTheme="minorHAnsi" w:hAnsiTheme="minorHAnsi" w:cstheme="minorHAnsi"/>
        </w:rPr>
        <w:t>Wojewódzki Inspektor</w:t>
      </w:r>
    </w:p>
    <w:p w14:paraId="62E3FCD0" w14:textId="017D01A0" w:rsidR="005F1B38" w:rsidRPr="00AC12DD" w:rsidRDefault="001D52C2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Transportu Drogowego </w:t>
      </w:r>
    </w:p>
    <w:p w14:paraId="5F66A6D4" w14:textId="73EB5FA9" w:rsidR="005F1B38" w:rsidRPr="00AC12DD" w:rsidRDefault="001D52C2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Diamentowa 2</w:t>
      </w:r>
    </w:p>
    <w:p w14:paraId="086DB671" w14:textId="159C47C6" w:rsidR="00116AF0" w:rsidRPr="007A7D22" w:rsidRDefault="001D52C2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20-447 Lublin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717F" w:rsidRPr="00B46C36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E1717F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376360F1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3F47B6">
        <w:rPr>
          <w:rFonts w:asciiTheme="minorHAnsi" w:hAnsiTheme="minorHAnsi" w:cstheme="minorHAnsi"/>
        </w:rPr>
        <w:t xml:space="preserve">Wojewódzkim Inspektoracie Transportu Drogowego w Lublinie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77777777" w:rsidR="00BD43EB" w:rsidRPr="00F02329" w:rsidRDefault="00BD43EB" w:rsidP="00BD43EB">
      <w:pPr>
        <w:spacing w:after="160" w:line="360" w:lineRule="auto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62C32633" w14:textId="7DC9AD52" w:rsidR="003F47B6" w:rsidRPr="003F47B6" w:rsidRDefault="00BD43EB" w:rsidP="003F47B6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7B6">
        <w:rPr>
          <w:sz w:val="24"/>
          <w:szCs w:val="24"/>
        </w:rPr>
        <w:t>administratorem Pani/Pana danych osobowych jest</w:t>
      </w:r>
      <w:r w:rsidR="003F47B6" w:rsidRPr="003F47B6">
        <w:rPr>
          <w:sz w:val="24"/>
          <w:szCs w:val="24"/>
        </w:rPr>
        <w:t xml:space="preserve"> Lubelski Wojewódzki Inspektor Transportu Drogowego</w:t>
      </w:r>
      <w:r w:rsidRPr="003F47B6">
        <w:rPr>
          <w:sz w:val="24"/>
          <w:szCs w:val="24"/>
        </w:rPr>
        <w:t xml:space="preserve">, z siedzibą </w:t>
      </w:r>
      <w:r w:rsidR="005A188E">
        <w:rPr>
          <w:sz w:val="24"/>
          <w:szCs w:val="24"/>
        </w:rPr>
        <w:t>ul. Diamentowa 2, 20</w:t>
      </w:r>
      <w:r w:rsidR="003F47B6" w:rsidRPr="003F47B6">
        <w:rPr>
          <w:sz w:val="24"/>
          <w:szCs w:val="24"/>
        </w:rPr>
        <w:t>-447</w:t>
      </w:r>
      <w:r w:rsidRPr="003F47B6">
        <w:rPr>
          <w:sz w:val="24"/>
          <w:szCs w:val="24"/>
        </w:rPr>
        <w:t>, zwan</w:t>
      </w:r>
      <w:r w:rsidR="003F47B6" w:rsidRPr="003F47B6">
        <w:rPr>
          <w:sz w:val="24"/>
          <w:szCs w:val="24"/>
        </w:rPr>
        <w:t>y</w:t>
      </w:r>
      <w:r w:rsidRPr="003F47B6">
        <w:rPr>
          <w:sz w:val="24"/>
          <w:szCs w:val="24"/>
        </w:rPr>
        <w:t xml:space="preserve"> dalej Administratorem,</w:t>
      </w:r>
    </w:p>
    <w:p w14:paraId="19807B47" w14:textId="77777777" w:rsidR="003F47B6" w:rsidRPr="003F47B6" w:rsidRDefault="00BD43EB" w:rsidP="003F47B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7B6">
        <w:rPr>
          <w:sz w:val="24"/>
          <w:szCs w:val="24"/>
        </w:rPr>
        <w:t>z Administratorem można skontaktować się</w:t>
      </w:r>
      <w:r w:rsidR="003F47B6">
        <w:rPr>
          <w:sz w:val="24"/>
          <w:szCs w:val="24"/>
        </w:rPr>
        <w:t>:</w:t>
      </w:r>
    </w:p>
    <w:p w14:paraId="7D3EB5DD" w14:textId="77777777" w:rsidR="003F47B6" w:rsidRPr="003F47B6" w:rsidRDefault="003F47B6" w:rsidP="003F47B6">
      <w:pPr>
        <w:pStyle w:val="Akapitzlist"/>
        <w:numPr>
          <w:ilvl w:val="0"/>
          <w:numId w:val="15"/>
        </w:numPr>
        <w:spacing w:after="100" w:afterAutospacing="1" w:line="360" w:lineRule="auto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F47B6">
        <w:rPr>
          <w:rFonts w:asciiTheme="minorHAnsi" w:eastAsia="Times New Roman" w:hAnsiTheme="minorHAnsi" w:cstheme="minorHAnsi"/>
          <w:sz w:val="24"/>
          <w:szCs w:val="24"/>
          <w:lang w:eastAsia="pl-PL"/>
        </w:rPr>
        <w:t>listownie: ul. Diamentowa 2, 20 – 447 Lublin</w:t>
      </w:r>
    </w:p>
    <w:p w14:paraId="37CD83E3" w14:textId="77777777" w:rsidR="003F47B6" w:rsidRPr="003F47B6" w:rsidRDefault="003F47B6" w:rsidP="003F47B6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F47B6">
        <w:rPr>
          <w:rFonts w:asciiTheme="minorHAnsi" w:eastAsia="Times New Roman" w:hAnsiTheme="minorHAnsi" w:cstheme="minorHAnsi"/>
          <w:sz w:val="24"/>
          <w:szCs w:val="24"/>
          <w:lang w:eastAsia="pl-PL"/>
        </w:rPr>
        <w:t>przez elektroniczną skrzynkę podawczą: /</w:t>
      </w:r>
      <w:proofErr w:type="spellStart"/>
      <w:r w:rsidRPr="003F47B6">
        <w:rPr>
          <w:rFonts w:asciiTheme="minorHAnsi" w:eastAsia="Times New Roman" w:hAnsiTheme="minorHAnsi" w:cstheme="minorHAnsi"/>
          <w:sz w:val="24"/>
          <w:szCs w:val="24"/>
          <w:lang w:eastAsia="pl-PL"/>
        </w:rPr>
        <w:t>WITDLublin</w:t>
      </w:r>
      <w:proofErr w:type="spellEnd"/>
      <w:r w:rsidRPr="003F47B6">
        <w:rPr>
          <w:rFonts w:asciiTheme="minorHAnsi" w:eastAsia="Times New Roman" w:hAnsiTheme="minorHAnsi" w:cstheme="minorHAnsi"/>
          <w:sz w:val="24"/>
          <w:szCs w:val="24"/>
          <w:lang w:eastAsia="pl-PL"/>
        </w:rPr>
        <w:t>/skrytka</w:t>
      </w:r>
    </w:p>
    <w:p w14:paraId="585EC3F6" w14:textId="77777777" w:rsidR="003F47B6" w:rsidRPr="003F47B6" w:rsidRDefault="003F47B6" w:rsidP="003F47B6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F47B6">
        <w:rPr>
          <w:rFonts w:asciiTheme="minorHAnsi" w:eastAsia="Times New Roman" w:hAnsiTheme="minorHAnsi" w:cstheme="minorHAnsi"/>
          <w:sz w:val="24"/>
          <w:szCs w:val="24"/>
          <w:lang w:eastAsia="pl-PL"/>
        </w:rPr>
        <w:t>pocztą e-m</w:t>
      </w:r>
      <w:r w:rsidRPr="00713B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ail: </w:t>
      </w:r>
      <w:hyperlink r:id="rId9" w:history="1">
        <w:r w:rsidRPr="00713B42">
          <w:rPr>
            <w:rFonts w:asciiTheme="minorHAnsi" w:eastAsia="Times New Roman" w:hAnsiTheme="minorHAnsi" w:cstheme="minorHAnsi"/>
            <w:sz w:val="24"/>
            <w:szCs w:val="24"/>
            <w:u w:val="single"/>
            <w:lang w:eastAsia="pl-PL"/>
          </w:rPr>
          <w:t>sekretariat@witd.lublin.pl</w:t>
        </w:r>
      </w:hyperlink>
    </w:p>
    <w:p w14:paraId="15729EC1" w14:textId="469087F3" w:rsidR="003F47B6" w:rsidRPr="003F47B6" w:rsidRDefault="003F47B6" w:rsidP="003F47B6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99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F47B6">
        <w:rPr>
          <w:rFonts w:asciiTheme="minorHAnsi" w:eastAsia="Times New Roman" w:hAnsiTheme="minorHAnsi" w:cstheme="minorHAnsi"/>
          <w:sz w:val="24"/>
          <w:szCs w:val="24"/>
          <w:lang w:eastAsia="pl-PL"/>
        </w:rPr>
        <w:t>telefonicznie: 81 740-69-71</w:t>
      </w:r>
    </w:p>
    <w:p w14:paraId="78E2466A" w14:textId="20E35BAF" w:rsidR="00BD43EB" w:rsidRPr="003F47B6" w:rsidRDefault="00BD43EB" w:rsidP="00BD43EB">
      <w:pPr>
        <w:pStyle w:val="Akapitzlist"/>
        <w:numPr>
          <w:ilvl w:val="0"/>
          <w:numId w:val="3"/>
        </w:numPr>
        <w:spacing w:before="100" w:beforeAutospacing="1" w:after="160" w:afterAutospacing="1" w:line="360" w:lineRule="auto"/>
        <w:contextualSpacing/>
        <w:jc w:val="both"/>
        <w:rPr>
          <w:sz w:val="24"/>
          <w:szCs w:val="24"/>
        </w:rPr>
      </w:pPr>
      <w:r w:rsidRPr="003F47B6">
        <w:rPr>
          <w:sz w:val="24"/>
          <w:szCs w:val="24"/>
        </w:rPr>
        <w:t>przestrzeganie zasad ochrony danych nadzoruje wyznaczony Inspektor Ochrony Danych, z</w:t>
      </w:r>
      <w:r w:rsidR="00026E1C" w:rsidRPr="003F47B6">
        <w:rPr>
          <w:sz w:val="24"/>
          <w:szCs w:val="24"/>
        </w:rPr>
        <w:t> </w:t>
      </w:r>
      <w:r w:rsidRPr="003F47B6">
        <w:rPr>
          <w:sz w:val="24"/>
          <w:szCs w:val="24"/>
        </w:rPr>
        <w:t>którym możliwy jest kontakt poprzez adres e-mail iod@</w:t>
      </w:r>
      <w:r w:rsidR="003F47B6">
        <w:rPr>
          <w:sz w:val="24"/>
          <w:szCs w:val="24"/>
        </w:rPr>
        <w:t>witd.lublin.pl</w:t>
      </w:r>
    </w:p>
    <w:p w14:paraId="1BB454FC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12AA0C02" w:rsidR="00780DA6" w:rsidRPr="000C6FD5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E40E" w14:textId="77777777" w:rsidR="009704D6" w:rsidRDefault="009704D6" w:rsidP="00EA7ABC">
      <w:pPr>
        <w:spacing w:after="0" w:line="240" w:lineRule="auto"/>
      </w:pPr>
      <w:r>
        <w:separator/>
      </w:r>
    </w:p>
  </w:endnote>
  <w:endnote w:type="continuationSeparator" w:id="0">
    <w:p w14:paraId="0A215250" w14:textId="77777777" w:rsidR="009704D6" w:rsidRDefault="009704D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D3265" w14:textId="77777777" w:rsidR="009704D6" w:rsidRDefault="009704D6" w:rsidP="00EA7ABC">
      <w:pPr>
        <w:spacing w:after="0" w:line="240" w:lineRule="auto"/>
      </w:pPr>
      <w:r>
        <w:separator/>
      </w:r>
    </w:p>
  </w:footnote>
  <w:footnote w:type="continuationSeparator" w:id="0">
    <w:p w14:paraId="70BDFAD0" w14:textId="77777777" w:rsidR="009704D6" w:rsidRDefault="009704D6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66C16"/>
    <w:multiLevelType w:val="hybridMultilevel"/>
    <w:tmpl w:val="A29267F8"/>
    <w:lvl w:ilvl="0" w:tplc="5DE48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0B58"/>
    <w:multiLevelType w:val="hybridMultilevel"/>
    <w:tmpl w:val="F8DA83AE"/>
    <w:lvl w:ilvl="0" w:tplc="48F40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D52C2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10E2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3F47B6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E6C82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A188E"/>
    <w:rsid w:val="005D389D"/>
    <w:rsid w:val="005F1B38"/>
    <w:rsid w:val="006077E3"/>
    <w:rsid w:val="00645348"/>
    <w:rsid w:val="00654D6A"/>
    <w:rsid w:val="00666216"/>
    <w:rsid w:val="00671701"/>
    <w:rsid w:val="006F620D"/>
    <w:rsid w:val="00713B42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829E7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704D6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2468F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2482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wit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42EB-A1FE-4526-B759-661D5EE0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3755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Paweł PJ. Jamroz</cp:lastModifiedBy>
  <cp:revision>2</cp:revision>
  <cp:lastPrinted>2021-09-08T07:52:00Z</cp:lastPrinted>
  <dcterms:created xsi:type="dcterms:W3CDTF">2021-09-08T07:53:00Z</dcterms:created>
  <dcterms:modified xsi:type="dcterms:W3CDTF">2021-09-08T07:53:00Z</dcterms:modified>
</cp:coreProperties>
</file>